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51C3AF0"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523AD9">
        <w:rPr>
          <w:rFonts w:ascii="Times New Roman" w:hAnsi="Times New Roman" w:cs="Times New Roman"/>
          <w:szCs w:val="22"/>
        </w:rPr>
        <w:t>2</w:t>
      </w:r>
      <w:r w:rsidR="005F32B1">
        <w:rPr>
          <w:rFonts w:ascii="Times New Roman" w:hAnsi="Times New Roman" w:cs="Times New Roman"/>
          <w:szCs w:val="22"/>
        </w:rPr>
        <w:t>.1</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14C65C2B" w:rsidR="00132776"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00D86547">
        <w:rPr>
          <w:sz w:val="22"/>
          <w:szCs w:val="22"/>
          <w:lang w:val="bg-BG"/>
        </w:rPr>
        <w:t xml:space="preserve">: </w:t>
      </w:r>
      <w:r w:rsidR="00D86547" w:rsidRPr="00D86547">
        <w:rPr>
          <w:sz w:val="22"/>
          <w:szCs w:val="22"/>
        </w:rPr>
        <w:t>„Периодична доставка на хранителни продукти за нуждите на Домашен социален патронаж гр. Пещера с 8 обособени позиции“</w:t>
      </w:r>
      <w:r w:rsidR="00D86547" w:rsidRPr="00D86547">
        <w:rPr>
          <w:sz w:val="22"/>
          <w:szCs w:val="22"/>
          <w:lang w:val="bg-BG"/>
        </w:rPr>
        <w:t xml:space="preserve"> </w:t>
      </w:r>
      <w:r w:rsidRPr="00D86547">
        <w:rPr>
          <w:bCs/>
          <w:sz w:val="22"/>
          <w:szCs w:val="22"/>
          <w:lang w:val="bg-BG"/>
        </w:rPr>
        <w:t xml:space="preserve">за </w:t>
      </w:r>
      <w:r w:rsidR="00D86547" w:rsidRPr="00D86547">
        <w:rPr>
          <w:bCs/>
          <w:sz w:val="22"/>
          <w:szCs w:val="22"/>
          <w:lang w:val="bg-BG"/>
        </w:rPr>
        <w:t>ОБОСОБЕНА ПОЗИЦИЯ №1 „Месо и месни продукти“</w:t>
      </w:r>
    </w:p>
    <w:p w14:paraId="18CAA601" w14:textId="77777777" w:rsidR="001A1B83" w:rsidRPr="00D86547" w:rsidRDefault="001A1B83" w:rsidP="00132776">
      <w:pPr>
        <w:spacing w:before="120" w:after="120" w:line="0" w:lineRule="atLeast"/>
        <w:jc w:val="both"/>
        <w:rPr>
          <w:bCs/>
          <w:sz w:val="22"/>
          <w:szCs w:val="22"/>
          <w:lang w:val="bg-BG"/>
        </w:rPr>
      </w:pPr>
    </w:p>
    <w:p w14:paraId="052323F4" w14:textId="2F78382E" w:rsidR="00A7174F" w:rsidRPr="00C53E52"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3026EDA1" w14:textId="314F39AC"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61631CB5" w14:textId="77777777" w:rsidR="00523AD9" w:rsidRPr="00C53E52" w:rsidRDefault="00523AD9" w:rsidP="00523AD9">
            <w:pPr>
              <w:pStyle w:val="-0"/>
              <w:jc w:val="left"/>
              <w:rPr>
                <w:rFonts w:cs="Times New Roman"/>
                <w:b/>
              </w:rPr>
            </w:pPr>
            <w:r w:rsidRPr="00C53E52">
              <w:rPr>
                <w:rFonts w:cs="Times New Roman"/>
                <w:b/>
              </w:rPr>
              <w:t>ТЕХНИЧЕСКИ ПАРАМЕТРИ НА ДЕЙНОСТИТЕ/ДОСТАВКИТЕ</w:t>
            </w:r>
          </w:p>
          <w:p w14:paraId="30A1F7C9" w14:textId="32513208" w:rsidR="000D7E7E" w:rsidRPr="0039030E" w:rsidRDefault="00523AD9" w:rsidP="00523AD9">
            <w:pPr>
              <w:tabs>
                <w:tab w:val="left" w:pos="1157"/>
              </w:tabs>
              <w:spacing w:before="120" w:after="120" w:line="0" w:lineRule="atLeast"/>
              <w:ind w:right="390"/>
              <w:rPr>
                <w:b/>
                <w:i/>
                <w:sz w:val="22"/>
                <w:szCs w:val="22"/>
                <w:lang w:val="bg-BG"/>
              </w:rPr>
            </w:pPr>
            <w:r w:rsidRPr="0039030E">
              <w:rPr>
                <w:i/>
                <w:sz w:val="22"/>
                <w:szCs w:val="22"/>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0D7E7E" w:rsidRPr="000D7E7E" w14:paraId="45AFEDCF" w14:textId="77777777" w:rsidTr="00BD0F89">
        <w:trPr>
          <w:trHeight w:val="330"/>
        </w:trPr>
        <w:tc>
          <w:tcPr>
            <w:tcW w:w="1560" w:type="dxa"/>
            <w:shd w:val="clear" w:color="auto" w:fill="92D050"/>
          </w:tcPr>
          <w:p w14:paraId="646AE440" w14:textId="77777777" w:rsidR="000D7E7E" w:rsidRPr="000D7E7E" w:rsidRDefault="000D7E7E" w:rsidP="000D7E7E">
            <w:pPr>
              <w:numPr>
                <w:ilvl w:val="1"/>
                <w:numId w:val="93"/>
              </w:numPr>
              <w:spacing w:before="120" w:after="120" w:line="0" w:lineRule="atLeast"/>
              <w:jc w:val="both"/>
              <w:rPr>
                <w:sz w:val="22"/>
                <w:lang w:val="bg-BG"/>
              </w:rPr>
            </w:pPr>
          </w:p>
        </w:tc>
        <w:tc>
          <w:tcPr>
            <w:tcW w:w="2268" w:type="dxa"/>
            <w:shd w:val="clear" w:color="auto" w:fill="92D050"/>
          </w:tcPr>
          <w:p w14:paraId="73C35139" w14:textId="77777777" w:rsidR="000D7E7E" w:rsidRPr="000D7E7E" w:rsidRDefault="000D7E7E" w:rsidP="000D7E7E">
            <w:pPr>
              <w:spacing w:before="120" w:after="120" w:line="0" w:lineRule="atLeast"/>
              <w:rPr>
                <w:b/>
                <w:sz w:val="22"/>
                <w:lang w:val="bg-BG"/>
              </w:rPr>
            </w:pPr>
            <w:r w:rsidRPr="000D7E7E">
              <w:rPr>
                <w:b/>
                <w:sz w:val="22"/>
                <w:lang w:val="bg-BG"/>
              </w:rPr>
              <w:t>ОБОСОБЕНА ПОЗИЦИЯ №1 „Месо и месни продукти“</w:t>
            </w:r>
          </w:p>
        </w:tc>
        <w:tc>
          <w:tcPr>
            <w:tcW w:w="2977" w:type="dxa"/>
            <w:shd w:val="clear" w:color="auto" w:fill="92D050"/>
            <w:vAlign w:val="bottom"/>
          </w:tcPr>
          <w:p w14:paraId="27100014" w14:textId="3EAD24AC" w:rsidR="000D7E7E" w:rsidRPr="000D7E7E" w:rsidRDefault="000D7E7E" w:rsidP="000D7E7E">
            <w:pPr>
              <w:spacing w:before="120" w:after="120" w:line="0" w:lineRule="atLeast"/>
              <w:rPr>
                <w:sz w:val="22"/>
                <w:szCs w:val="22"/>
                <w:lang w:val="bg-BG"/>
              </w:rPr>
            </w:pPr>
            <w:r w:rsidRPr="000D7E7E">
              <w:rPr>
                <w:sz w:val="22"/>
                <w:szCs w:val="22"/>
                <w:lang w:val="bg-BG"/>
              </w:rPr>
              <w:t>Специфични изисквания  на качес</w:t>
            </w:r>
            <w:r w:rsidR="004D71D0">
              <w:rPr>
                <w:sz w:val="22"/>
                <w:szCs w:val="22"/>
                <w:lang w:val="bg-BG"/>
              </w:rPr>
              <w:t>твени и количествени показатели</w:t>
            </w:r>
            <w:r w:rsidRPr="000D7E7E">
              <w:rPr>
                <w:sz w:val="22"/>
                <w:szCs w:val="22"/>
                <w:lang w:val="bg-BG"/>
              </w:rPr>
              <w:t>:</w:t>
            </w:r>
          </w:p>
          <w:p w14:paraId="2BDFC939" w14:textId="77777777" w:rsidR="000D7E7E" w:rsidRPr="000D7E7E" w:rsidRDefault="000D7E7E" w:rsidP="000D7E7E">
            <w:pPr>
              <w:spacing w:before="120" w:after="120" w:line="0" w:lineRule="atLeast"/>
              <w:rPr>
                <w:sz w:val="22"/>
                <w:szCs w:val="22"/>
                <w:lang w:val="bg-BG"/>
              </w:rPr>
            </w:pPr>
            <w:r w:rsidRPr="000D7E7E">
              <w:rPr>
                <w:sz w:val="22"/>
                <w:szCs w:val="22"/>
                <w:lang w:val="bg-BG"/>
              </w:rPr>
              <w:t>1. продукти трябва да отговарят на следните изисквания:</w:t>
            </w:r>
          </w:p>
          <w:p w14:paraId="43374DE6" w14:textId="77777777" w:rsidR="000D7E7E" w:rsidRPr="000D7E7E" w:rsidRDefault="000D7E7E" w:rsidP="000D7E7E">
            <w:pPr>
              <w:spacing w:before="120" w:after="120" w:line="0" w:lineRule="atLeast"/>
              <w:rPr>
                <w:sz w:val="22"/>
                <w:szCs w:val="22"/>
                <w:lang w:val="bg-BG"/>
              </w:rPr>
            </w:pPr>
            <w:r w:rsidRPr="000D7E7E">
              <w:rPr>
                <w:sz w:val="22"/>
                <w:szCs w:val="22"/>
                <w:lang w:val="bg-BG"/>
              </w:rPr>
              <w:t>- месото да е без видими тлъстини, сухожилия и кости;</w:t>
            </w:r>
          </w:p>
          <w:p w14:paraId="3BB44141" w14:textId="77777777" w:rsidR="000D7E7E" w:rsidRPr="000D7E7E" w:rsidRDefault="000D7E7E" w:rsidP="000D7E7E">
            <w:pPr>
              <w:spacing w:before="120" w:after="120" w:line="0" w:lineRule="atLeast"/>
              <w:rPr>
                <w:sz w:val="22"/>
                <w:szCs w:val="22"/>
                <w:lang w:val="bg-BG"/>
              </w:rPr>
            </w:pPr>
            <w:r w:rsidRPr="000D7E7E">
              <w:rPr>
                <w:sz w:val="22"/>
                <w:szCs w:val="22"/>
                <w:lang w:val="bg-BG"/>
              </w:rPr>
              <w:t>- мляното месо да е с ниско съдържание на мазнини (до 30% в сухото вещество),  в смес от телешко и свинско месо, телешкото месо да е най-малко 60%;</w:t>
            </w:r>
          </w:p>
          <w:p w14:paraId="0D382625" w14:textId="77777777" w:rsidR="000D7E7E" w:rsidRPr="000D7E7E" w:rsidRDefault="000D7E7E" w:rsidP="000D7E7E">
            <w:pPr>
              <w:spacing w:before="120" w:after="120" w:line="0" w:lineRule="atLeast"/>
              <w:rPr>
                <w:sz w:val="22"/>
                <w:szCs w:val="22"/>
                <w:lang w:val="bg-BG"/>
              </w:rPr>
            </w:pPr>
            <w:r w:rsidRPr="000D7E7E">
              <w:rPr>
                <w:sz w:val="22"/>
                <w:szCs w:val="22"/>
                <w:lang w:val="bg-BG"/>
              </w:rPr>
              <w:t>- месните продукти да съдържат висококачествен месен белтък, с ниско съдържание на съединителна тъкан;</w:t>
            </w:r>
          </w:p>
          <w:p w14:paraId="3E1C1084" w14:textId="77777777" w:rsidR="000D7E7E" w:rsidRPr="000D7E7E" w:rsidRDefault="000D7E7E" w:rsidP="000D7E7E">
            <w:pPr>
              <w:spacing w:before="120" w:after="120" w:line="0" w:lineRule="atLeast"/>
              <w:rPr>
                <w:sz w:val="22"/>
                <w:szCs w:val="22"/>
                <w:lang w:val="bg-BG"/>
              </w:rPr>
            </w:pPr>
            <w:r w:rsidRPr="000D7E7E">
              <w:rPr>
                <w:sz w:val="22"/>
                <w:szCs w:val="22"/>
                <w:lang w:val="bg-BG"/>
              </w:rPr>
              <w:t xml:space="preserve"> - месните продукти да са с ниско съдържание на мазнини (до 30% в сухото вещество).</w:t>
            </w:r>
          </w:p>
          <w:p w14:paraId="55B25ED6" w14:textId="77777777" w:rsidR="000D7E7E" w:rsidRPr="000D7E7E" w:rsidRDefault="000D7E7E" w:rsidP="000D7E7E">
            <w:pPr>
              <w:spacing w:before="120" w:after="120" w:line="0" w:lineRule="atLeast"/>
              <w:rPr>
                <w:sz w:val="22"/>
                <w:szCs w:val="22"/>
                <w:lang w:val="bg-BG"/>
              </w:rPr>
            </w:pPr>
            <w:r w:rsidRPr="000D7E7E">
              <w:rPr>
                <w:sz w:val="22"/>
                <w:szCs w:val="22"/>
                <w:lang w:val="bg-BG"/>
              </w:rPr>
              <w:t xml:space="preserve"> 2. Месото от свине, едри преживни животни и дребни преживни животни, трябва да е добито от здрави животни в одобрени предприятия, съгласно изискванията на Приложение ІІІ на Регламент№ 853/2004/ЕС, относно определяне на специфичните правила за </w:t>
            </w:r>
            <w:r w:rsidRPr="000D7E7E">
              <w:rPr>
                <w:sz w:val="22"/>
                <w:szCs w:val="22"/>
                <w:lang w:val="bg-BG"/>
              </w:rPr>
              <w:lastRenderedPageBreak/>
              <w:t>храните от животински произход (OB L 139,30.4.2004 г.)</w:t>
            </w:r>
          </w:p>
          <w:p w14:paraId="36ED0B23" w14:textId="77777777" w:rsidR="000D7E7E" w:rsidRPr="000D7E7E" w:rsidRDefault="000D7E7E" w:rsidP="000D7E7E">
            <w:pPr>
              <w:spacing w:before="120" w:after="120" w:line="0" w:lineRule="atLeast"/>
              <w:rPr>
                <w:sz w:val="22"/>
                <w:szCs w:val="22"/>
                <w:lang w:val="bg-BG"/>
              </w:rPr>
            </w:pPr>
            <w:r w:rsidRPr="000D7E7E">
              <w:rPr>
                <w:sz w:val="22"/>
                <w:szCs w:val="22"/>
                <w:lang w:val="bg-BG"/>
              </w:rPr>
              <w:t>3. Месните заготовки и месните продукти, трябва да са произведени по  утвърдени стандарти и / или да са произведени по технологична документация (ТД), в случай че отговарят на изискванията за суровини, заложени в техническите  изисквания и рецептури те за производство на продукти по утвърдени стандарти.</w:t>
            </w:r>
          </w:p>
          <w:p w14:paraId="3ED11DEC" w14:textId="77777777" w:rsidR="000D7E7E" w:rsidRPr="000D7E7E" w:rsidRDefault="000D7E7E" w:rsidP="000D7E7E">
            <w:pPr>
              <w:spacing w:before="120" w:after="120" w:line="0" w:lineRule="atLeast"/>
              <w:rPr>
                <w:sz w:val="22"/>
                <w:szCs w:val="22"/>
                <w:lang w:val="bg-BG"/>
              </w:rPr>
            </w:pPr>
            <w:r w:rsidRPr="000D7E7E">
              <w:rPr>
                <w:sz w:val="22"/>
                <w:szCs w:val="22"/>
                <w:lang w:val="bg-BG"/>
              </w:rPr>
              <w:t>4. Месото от птици  и лагоморфни (зайцевидни) трябва да е добито от здрави животни в одобрени предприятия, съгласно изискванията на Приложение ІІІ на Регламент№ 853/2004/ЕС.</w:t>
            </w:r>
          </w:p>
          <w:p w14:paraId="7775C943" w14:textId="77777777" w:rsidR="000D7E7E" w:rsidRPr="000D7E7E" w:rsidRDefault="000D7E7E" w:rsidP="000D7E7E">
            <w:pPr>
              <w:spacing w:before="120" w:after="120" w:line="0" w:lineRule="atLeast"/>
              <w:rPr>
                <w:sz w:val="22"/>
                <w:lang w:val="bg-BG"/>
              </w:rPr>
            </w:pPr>
            <w:r w:rsidRPr="000D7E7E">
              <w:rPr>
                <w:sz w:val="22"/>
                <w:szCs w:val="22"/>
                <w:lang w:val="bg-BG"/>
              </w:rPr>
              <w:t>Условията и реда за вземане на проби от храните за лабораторни анализи се извършва съгласно Наредба № 22 / 13.10.2003 г. за условията и реда за вземане на проби от храни.</w:t>
            </w:r>
          </w:p>
        </w:tc>
        <w:tc>
          <w:tcPr>
            <w:tcW w:w="1134" w:type="dxa"/>
            <w:tcBorders>
              <w:tr2bl w:val="single" w:sz="4" w:space="0" w:color="auto"/>
            </w:tcBorders>
            <w:shd w:val="clear" w:color="auto" w:fill="92D050"/>
          </w:tcPr>
          <w:p w14:paraId="7CB70A12" w14:textId="77777777" w:rsidR="000D7E7E" w:rsidRPr="000D7E7E" w:rsidRDefault="000D7E7E" w:rsidP="000D7E7E">
            <w:pPr>
              <w:spacing w:before="120" w:after="120" w:line="0" w:lineRule="atLeast"/>
              <w:jc w:val="both"/>
              <w:rPr>
                <w:b/>
                <w:sz w:val="22"/>
                <w:lang w:val="bg-BG"/>
              </w:rPr>
            </w:pPr>
          </w:p>
        </w:tc>
        <w:tc>
          <w:tcPr>
            <w:tcW w:w="2478" w:type="dxa"/>
            <w:tcBorders>
              <w:tr2bl w:val="single" w:sz="4" w:space="0" w:color="auto"/>
            </w:tcBorders>
            <w:shd w:val="clear" w:color="auto" w:fill="92D050"/>
          </w:tcPr>
          <w:p w14:paraId="150A42C3" w14:textId="77777777" w:rsidR="000D7E7E" w:rsidRPr="000D7E7E" w:rsidRDefault="000D7E7E" w:rsidP="000D7E7E">
            <w:pPr>
              <w:spacing w:before="120" w:after="120" w:line="0" w:lineRule="atLeast"/>
              <w:ind w:right="670"/>
              <w:jc w:val="both"/>
              <w:rPr>
                <w:b/>
                <w:sz w:val="22"/>
                <w:lang w:val="bg-BG"/>
              </w:rPr>
            </w:pPr>
          </w:p>
        </w:tc>
      </w:tr>
      <w:tr w:rsidR="000D7E7E" w:rsidRPr="000D7E7E" w14:paraId="2D5265C1" w14:textId="77777777" w:rsidTr="00BD0F89">
        <w:trPr>
          <w:trHeight w:val="330"/>
        </w:trPr>
        <w:tc>
          <w:tcPr>
            <w:tcW w:w="1560" w:type="dxa"/>
            <w:shd w:val="clear" w:color="auto" w:fill="D9D9D9" w:themeFill="background1" w:themeFillShade="D9"/>
          </w:tcPr>
          <w:p w14:paraId="0942F62B"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68EA8C89" w14:textId="77777777" w:rsidR="000D7E7E" w:rsidRPr="000D7E7E" w:rsidRDefault="000D7E7E" w:rsidP="000D7E7E">
            <w:pPr>
              <w:spacing w:before="120" w:after="120" w:line="0" w:lineRule="atLeast"/>
              <w:rPr>
                <w:b/>
                <w:sz w:val="22"/>
                <w:lang w:val="bg-BG"/>
              </w:rPr>
            </w:pPr>
            <w:r w:rsidRPr="000D7E7E">
              <w:rPr>
                <w:b/>
                <w:sz w:val="22"/>
                <w:lang w:val="bg-BG"/>
              </w:rPr>
              <w:t>Мляно месо-смес</w:t>
            </w:r>
          </w:p>
        </w:tc>
        <w:tc>
          <w:tcPr>
            <w:tcW w:w="2977" w:type="dxa"/>
            <w:shd w:val="clear" w:color="auto" w:fill="auto"/>
            <w:vAlign w:val="bottom"/>
          </w:tcPr>
          <w:p w14:paraId="091E5776" w14:textId="09A6C217" w:rsidR="000D7E7E" w:rsidRPr="000D7E7E" w:rsidRDefault="000D7E7E" w:rsidP="004D71D0">
            <w:pPr>
              <w:spacing w:before="120" w:after="120" w:line="0" w:lineRule="atLeast"/>
              <w:rPr>
                <w:sz w:val="22"/>
                <w:lang w:val="bg-BG"/>
              </w:rPr>
            </w:pPr>
            <w:r w:rsidRPr="000D7E7E">
              <w:rPr>
                <w:sz w:val="22"/>
                <w:szCs w:val="22"/>
                <w:lang w:val="bg-BG"/>
              </w:rPr>
              <w:t>телешко 60%, свинско 40 %, с</w:t>
            </w:r>
            <w:r w:rsidR="004D71D0">
              <w:rPr>
                <w:sz w:val="22"/>
                <w:szCs w:val="22"/>
                <w:lang w:val="bg-BG"/>
              </w:rPr>
              <w:t>ъдържание на сол до 1,5%, по ут</w:t>
            </w:r>
            <w:r w:rsidRPr="000D7E7E">
              <w:rPr>
                <w:sz w:val="22"/>
                <w:szCs w:val="22"/>
                <w:lang w:val="bg-BG"/>
              </w:rPr>
              <w:t>върден стандарт,</w:t>
            </w:r>
            <w:r w:rsidR="004D71D0">
              <w:rPr>
                <w:sz w:val="22"/>
                <w:szCs w:val="22"/>
                <w:lang w:val="bg-BG"/>
              </w:rPr>
              <w:t xml:space="preserve"> </w:t>
            </w:r>
            <w:r w:rsidRPr="000D7E7E">
              <w:rPr>
                <w:sz w:val="22"/>
                <w:szCs w:val="22"/>
                <w:lang w:val="bg-BG"/>
              </w:rPr>
              <w:t>ТД или еквивалент, по 0,500 кг., да е добито в одобрени предприятия съгласно изискванията на Регламент /ЕО/ № 853/2004/</w:t>
            </w:r>
          </w:p>
        </w:tc>
        <w:tc>
          <w:tcPr>
            <w:tcW w:w="1134" w:type="dxa"/>
            <w:shd w:val="clear" w:color="auto" w:fill="auto"/>
          </w:tcPr>
          <w:p w14:paraId="6C0E0EB9"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7257CCA2" w14:textId="7A0FC44D" w:rsidR="000D7E7E" w:rsidRPr="000D7E7E" w:rsidRDefault="000D7E7E" w:rsidP="000D7E7E">
            <w:pPr>
              <w:spacing w:before="120" w:after="120" w:line="0" w:lineRule="atLeast"/>
              <w:ind w:right="670"/>
              <w:jc w:val="center"/>
              <w:rPr>
                <w:b/>
                <w:sz w:val="22"/>
                <w:lang w:val="bg-BG"/>
              </w:rPr>
            </w:pPr>
          </w:p>
        </w:tc>
      </w:tr>
      <w:tr w:rsidR="000D7E7E" w:rsidRPr="000D7E7E" w14:paraId="2D37C6F9" w14:textId="77777777" w:rsidTr="00BD0F89">
        <w:trPr>
          <w:trHeight w:val="330"/>
        </w:trPr>
        <w:tc>
          <w:tcPr>
            <w:tcW w:w="1560" w:type="dxa"/>
            <w:shd w:val="clear" w:color="auto" w:fill="D9D9D9" w:themeFill="background1" w:themeFillShade="D9"/>
          </w:tcPr>
          <w:p w14:paraId="4D165D2D"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6E016CCC" w14:textId="77777777" w:rsidR="000D7E7E" w:rsidRPr="000D7E7E" w:rsidRDefault="000D7E7E" w:rsidP="000D7E7E">
            <w:pPr>
              <w:spacing w:before="120" w:after="120" w:line="0" w:lineRule="atLeast"/>
              <w:rPr>
                <w:b/>
                <w:sz w:val="22"/>
                <w:lang w:val="bg-BG"/>
              </w:rPr>
            </w:pPr>
            <w:r w:rsidRPr="000D7E7E">
              <w:rPr>
                <w:b/>
                <w:sz w:val="22"/>
                <w:lang w:val="bg-BG"/>
              </w:rPr>
              <w:t>Пиле замразено</w:t>
            </w:r>
          </w:p>
        </w:tc>
        <w:tc>
          <w:tcPr>
            <w:tcW w:w="2977" w:type="dxa"/>
            <w:shd w:val="clear" w:color="auto" w:fill="auto"/>
          </w:tcPr>
          <w:p w14:paraId="47B7CC10" w14:textId="77777777" w:rsidR="000D7E7E" w:rsidRPr="000D7E7E" w:rsidRDefault="000D7E7E" w:rsidP="000D7E7E">
            <w:pPr>
              <w:spacing w:before="120" w:after="120" w:line="0" w:lineRule="atLeast"/>
              <w:rPr>
                <w:sz w:val="22"/>
                <w:lang w:val="bg-BG"/>
              </w:rPr>
            </w:pPr>
            <w:r w:rsidRPr="000D7E7E">
              <w:rPr>
                <w:sz w:val="22"/>
                <w:szCs w:val="22"/>
                <w:lang w:val="bg-BG"/>
              </w:rPr>
              <w:t>регламент /ЕО/ № 853/2004/</w:t>
            </w:r>
          </w:p>
        </w:tc>
        <w:tc>
          <w:tcPr>
            <w:tcW w:w="1134" w:type="dxa"/>
            <w:shd w:val="clear" w:color="auto" w:fill="auto"/>
          </w:tcPr>
          <w:p w14:paraId="711C68B0"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69E910D6" w14:textId="49EAA8BF" w:rsidR="000D7E7E" w:rsidRPr="000D7E7E" w:rsidRDefault="000D7E7E" w:rsidP="000D7E7E">
            <w:pPr>
              <w:spacing w:before="120" w:after="120" w:line="0" w:lineRule="atLeast"/>
              <w:ind w:right="670"/>
              <w:jc w:val="center"/>
              <w:rPr>
                <w:b/>
                <w:sz w:val="22"/>
                <w:lang w:val="bg-BG"/>
              </w:rPr>
            </w:pPr>
          </w:p>
        </w:tc>
      </w:tr>
      <w:tr w:rsidR="000D7E7E" w:rsidRPr="000D7E7E" w14:paraId="23688147" w14:textId="77777777" w:rsidTr="00BD0F89">
        <w:trPr>
          <w:trHeight w:val="330"/>
        </w:trPr>
        <w:tc>
          <w:tcPr>
            <w:tcW w:w="1560" w:type="dxa"/>
            <w:shd w:val="clear" w:color="auto" w:fill="D9D9D9" w:themeFill="background1" w:themeFillShade="D9"/>
          </w:tcPr>
          <w:p w14:paraId="4FD90124"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530DB53E" w14:textId="77777777" w:rsidR="000D7E7E" w:rsidRPr="000D7E7E" w:rsidRDefault="000D7E7E" w:rsidP="000D7E7E">
            <w:pPr>
              <w:spacing w:before="120" w:after="120" w:line="0" w:lineRule="atLeast"/>
              <w:rPr>
                <w:b/>
                <w:sz w:val="22"/>
                <w:lang w:val="bg-BG"/>
              </w:rPr>
            </w:pPr>
            <w:r w:rsidRPr="000D7E7E">
              <w:rPr>
                <w:b/>
                <w:sz w:val="22"/>
                <w:lang w:val="bg-BG"/>
              </w:rPr>
              <w:t>Пилешки бутчета</w:t>
            </w:r>
          </w:p>
        </w:tc>
        <w:tc>
          <w:tcPr>
            <w:tcW w:w="2977" w:type="dxa"/>
            <w:shd w:val="clear" w:color="auto" w:fill="auto"/>
          </w:tcPr>
          <w:p w14:paraId="4FEEEC55" w14:textId="77777777" w:rsidR="000D7E7E" w:rsidRPr="000D7E7E" w:rsidRDefault="000D7E7E" w:rsidP="000D7E7E">
            <w:pPr>
              <w:spacing w:before="120" w:after="120" w:line="0" w:lineRule="atLeast"/>
              <w:rPr>
                <w:sz w:val="22"/>
                <w:lang w:val="bg-BG"/>
              </w:rPr>
            </w:pPr>
            <w:r w:rsidRPr="000D7E7E">
              <w:rPr>
                <w:sz w:val="22"/>
                <w:szCs w:val="22"/>
                <w:lang w:val="bg-BG"/>
              </w:rPr>
              <w:t>регламент /ЕО/ № 853/2004/</w:t>
            </w:r>
          </w:p>
        </w:tc>
        <w:tc>
          <w:tcPr>
            <w:tcW w:w="1134" w:type="dxa"/>
            <w:shd w:val="clear" w:color="auto" w:fill="auto"/>
          </w:tcPr>
          <w:p w14:paraId="1BED466F"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78B3C3B9" w14:textId="4A587B15" w:rsidR="000D7E7E" w:rsidRPr="000D7E7E" w:rsidRDefault="000D7E7E" w:rsidP="000D7E7E">
            <w:pPr>
              <w:spacing w:before="120" w:after="120" w:line="0" w:lineRule="atLeast"/>
              <w:ind w:right="670"/>
              <w:jc w:val="center"/>
              <w:rPr>
                <w:b/>
                <w:sz w:val="22"/>
                <w:lang w:val="bg-BG"/>
              </w:rPr>
            </w:pPr>
          </w:p>
        </w:tc>
      </w:tr>
      <w:tr w:rsidR="000D7E7E" w:rsidRPr="000D7E7E" w14:paraId="72F7D605" w14:textId="77777777" w:rsidTr="00BD0F89">
        <w:trPr>
          <w:trHeight w:val="330"/>
        </w:trPr>
        <w:tc>
          <w:tcPr>
            <w:tcW w:w="1560" w:type="dxa"/>
            <w:shd w:val="clear" w:color="auto" w:fill="D9D9D9" w:themeFill="background1" w:themeFillShade="D9"/>
          </w:tcPr>
          <w:p w14:paraId="7B343803"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1D55C646" w14:textId="77777777" w:rsidR="000D7E7E" w:rsidRPr="000D7E7E" w:rsidRDefault="000D7E7E" w:rsidP="000D7E7E">
            <w:pPr>
              <w:spacing w:before="120" w:after="120" w:line="0" w:lineRule="atLeast"/>
              <w:rPr>
                <w:b/>
                <w:sz w:val="22"/>
                <w:lang w:val="bg-BG"/>
              </w:rPr>
            </w:pPr>
            <w:r w:rsidRPr="000D7E7E">
              <w:rPr>
                <w:b/>
                <w:sz w:val="22"/>
                <w:lang w:val="bg-BG"/>
              </w:rPr>
              <w:t>Месо свинско без кост</w:t>
            </w:r>
          </w:p>
        </w:tc>
        <w:tc>
          <w:tcPr>
            <w:tcW w:w="2977" w:type="dxa"/>
            <w:shd w:val="clear" w:color="auto" w:fill="auto"/>
          </w:tcPr>
          <w:p w14:paraId="7EA43694" w14:textId="77777777" w:rsidR="000D7E7E" w:rsidRPr="000D7E7E" w:rsidRDefault="000D7E7E" w:rsidP="000D7E7E">
            <w:pPr>
              <w:spacing w:before="120" w:after="120" w:line="0" w:lineRule="atLeast"/>
              <w:rPr>
                <w:sz w:val="22"/>
                <w:lang w:val="bg-BG"/>
              </w:rPr>
            </w:pPr>
            <w:r w:rsidRPr="000D7E7E">
              <w:rPr>
                <w:sz w:val="22"/>
                <w:szCs w:val="22"/>
                <w:lang w:val="bg-BG"/>
              </w:rPr>
              <w:t>прясно, да е добито в одобрени предприятия съгласно изискванията на Регламент /ЕО/ № 853/2004/</w:t>
            </w:r>
          </w:p>
        </w:tc>
        <w:tc>
          <w:tcPr>
            <w:tcW w:w="1134" w:type="dxa"/>
            <w:shd w:val="clear" w:color="auto" w:fill="auto"/>
          </w:tcPr>
          <w:p w14:paraId="7CCED315"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2584CEA2" w14:textId="3F76AA59" w:rsidR="000D7E7E" w:rsidRPr="000D7E7E" w:rsidRDefault="000D7E7E" w:rsidP="000D7E7E">
            <w:pPr>
              <w:spacing w:before="120" w:after="120" w:line="0" w:lineRule="atLeast"/>
              <w:ind w:right="670"/>
              <w:jc w:val="center"/>
              <w:rPr>
                <w:b/>
                <w:sz w:val="22"/>
                <w:lang w:val="bg-BG"/>
              </w:rPr>
            </w:pPr>
          </w:p>
        </w:tc>
      </w:tr>
      <w:tr w:rsidR="000D7E7E" w:rsidRPr="000D7E7E" w14:paraId="02595AEE" w14:textId="77777777" w:rsidTr="00BD0F89">
        <w:trPr>
          <w:trHeight w:val="330"/>
        </w:trPr>
        <w:tc>
          <w:tcPr>
            <w:tcW w:w="1560" w:type="dxa"/>
            <w:shd w:val="clear" w:color="auto" w:fill="D9D9D9" w:themeFill="background1" w:themeFillShade="D9"/>
          </w:tcPr>
          <w:p w14:paraId="28DA6E5C"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5EC892AA" w14:textId="77777777" w:rsidR="000D7E7E" w:rsidRPr="000D7E7E" w:rsidRDefault="000D7E7E" w:rsidP="000D7E7E">
            <w:pPr>
              <w:spacing w:before="120" w:after="120" w:line="0" w:lineRule="atLeast"/>
              <w:rPr>
                <w:b/>
                <w:sz w:val="22"/>
                <w:lang w:val="bg-BG"/>
              </w:rPr>
            </w:pPr>
            <w:r w:rsidRPr="000D7E7E">
              <w:rPr>
                <w:b/>
                <w:sz w:val="22"/>
                <w:lang w:val="bg-BG"/>
              </w:rPr>
              <w:t>Свинска пържола бут</w:t>
            </w:r>
          </w:p>
        </w:tc>
        <w:tc>
          <w:tcPr>
            <w:tcW w:w="2977" w:type="dxa"/>
            <w:shd w:val="clear" w:color="auto" w:fill="auto"/>
          </w:tcPr>
          <w:p w14:paraId="4FAF7C64" w14:textId="77777777" w:rsidR="000D7E7E" w:rsidRPr="000D7E7E" w:rsidRDefault="000D7E7E" w:rsidP="000D7E7E">
            <w:pPr>
              <w:spacing w:before="120" w:after="120" w:line="0" w:lineRule="atLeast"/>
              <w:rPr>
                <w:sz w:val="22"/>
                <w:lang w:val="bg-BG"/>
              </w:rPr>
            </w:pPr>
            <w:r w:rsidRPr="000D7E7E">
              <w:rPr>
                <w:sz w:val="22"/>
                <w:szCs w:val="22"/>
                <w:lang w:val="bg-BG"/>
              </w:rPr>
              <w:t>прясно, да е добито в одобрени предприятия съгласно изискванията на Регламент /ЕО/ № 853/2004/</w:t>
            </w:r>
          </w:p>
        </w:tc>
        <w:tc>
          <w:tcPr>
            <w:tcW w:w="1134" w:type="dxa"/>
            <w:shd w:val="clear" w:color="auto" w:fill="auto"/>
          </w:tcPr>
          <w:p w14:paraId="1A43F31B"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3BD20011" w14:textId="4671EA61" w:rsidR="000D7E7E" w:rsidRPr="000D7E7E" w:rsidRDefault="000D7E7E" w:rsidP="000D7E7E">
            <w:pPr>
              <w:spacing w:before="120" w:after="120" w:line="0" w:lineRule="atLeast"/>
              <w:ind w:right="670"/>
              <w:jc w:val="center"/>
              <w:rPr>
                <w:b/>
                <w:sz w:val="22"/>
                <w:lang w:val="bg-BG"/>
              </w:rPr>
            </w:pPr>
          </w:p>
        </w:tc>
      </w:tr>
      <w:tr w:rsidR="000D7E7E" w:rsidRPr="000D7E7E" w14:paraId="060A5608" w14:textId="77777777" w:rsidTr="00BD0F89">
        <w:trPr>
          <w:trHeight w:val="330"/>
        </w:trPr>
        <w:tc>
          <w:tcPr>
            <w:tcW w:w="1560" w:type="dxa"/>
            <w:shd w:val="clear" w:color="auto" w:fill="D9D9D9" w:themeFill="background1" w:themeFillShade="D9"/>
          </w:tcPr>
          <w:p w14:paraId="39020C44"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1E9D6233" w14:textId="77777777" w:rsidR="000D7E7E" w:rsidRPr="000D7E7E" w:rsidRDefault="000D7E7E" w:rsidP="000D7E7E">
            <w:pPr>
              <w:spacing w:before="120" w:after="120" w:line="0" w:lineRule="atLeast"/>
              <w:rPr>
                <w:b/>
                <w:sz w:val="22"/>
                <w:lang w:val="bg-BG"/>
              </w:rPr>
            </w:pPr>
            <w:r w:rsidRPr="000D7E7E">
              <w:rPr>
                <w:b/>
                <w:sz w:val="22"/>
                <w:lang w:val="bg-BG"/>
              </w:rPr>
              <w:t>Агнешки комплект</w:t>
            </w:r>
          </w:p>
        </w:tc>
        <w:tc>
          <w:tcPr>
            <w:tcW w:w="2977" w:type="dxa"/>
            <w:shd w:val="clear" w:color="auto" w:fill="auto"/>
          </w:tcPr>
          <w:p w14:paraId="16CD12AD" w14:textId="77777777" w:rsidR="000D7E7E" w:rsidRPr="000D7E7E" w:rsidRDefault="000D7E7E" w:rsidP="000D7E7E">
            <w:pPr>
              <w:spacing w:before="120" w:after="120" w:line="0" w:lineRule="atLeast"/>
              <w:rPr>
                <w:sz w:val="22"/>
                <w:lang w:val="bg-BG"/>
              </w:rPr>
            </w:pPr>
            <w:r w:rsidRPr="000D7E7E">
              <w:rPr>
                <w:sz w:val="22"/>
                <w:szCs w:val="22"/>
                <w:lang w:val="bg-BG"/>
              </w:rPr>
              <w:t>прясно, да е добито в одобрени предприятия съгласно изискванията на Регламент /ЕО/ № 853/2004/</w:t>
            </w:r>
          </w:p>
        </w:tc>
        <w:tc>
          <w:tcPr>
            <w:tcW w:w="1134" w:type="dxa"/>
            <w:shd w:val="clear" w:color="auto" w:fill="auto"/>
          </w:tcPr>
          <w:p w14:paraId="545229A6"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6F14A4FC" w14:textId="1D2BC57F" w:rsidR="000D7E7E" w:rsidRPr="000D7E7E" w:rsidRDefault="000D7E7E" w:rsidP="000D7E7E">
            <w:pPr>
              <w:spacing w:before="120" w:after="120" w:line="0" w:lineRule="atLeast"/>
              <w:ind w:right="670"/>
              <w:jc w:val="center"/>
              <w:rPr>
                <w:b/>
                <w:sz w:val="22"/>
                <w:lang w:val="bg-BG"/>
              </w:rPr>
            </w:pPr>
          </w:p>
        </w:tc>
      </w:tr>
      <w:tr w:rsidR="000D7E7E" w:rsidRPr="000D7E7E" w14:paraId="32045685" w14:textId="77777777" w:rsidTr="00BD0F89">
        <w:trPr>
          <w:trHeight w:val="330"/>
        </w:trPr>
        <w:tc>
          <w:tcPr>
            <w:tcW w:w="1560" w:type="dxa"/>
            <w:shd w:val="clear" w:color="auto" w:fill="D9D9D9" w:themeFill="background1" w:themeFillShade="D9"/>
          </w:tcPr>
          <w:p w14:paraId="55931565"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06A8AF24" w14:textId="77777777" w:rsidR="000D7E7E" w:rsidRPr="000D7E7E" w:rsidRDefault="000D7E7E" w:rsidP="000D7E7E">
            <w:pPr>
              <w:spacing w:before="120" w:after="120" w:line="0" w:lineRule="atLeast"/>
              <w:rPr>
                <w:b/>
                <w:sz w:val="22"/>
                <w:lang w:val="bg-BG"/>
              </w:rPr>
            </w:pPr>
            <w:r w:rsidRPr="000D7E7E">
              <w:rPr>
                <w:b/>
                <w:sz w:val="22"/>
                <w:lang w:val="bg-BG"/>
              </w:rPr>
              <w:t>Пилешки дроб</w:t>
            </w:r>
          </w:p>
        </w:tc>
        <w:tc>
          <w:tcPr>
            <w:tcW w:w="2977" w:type="dxa"/>
            <w:shd w:val="clear" w:color="auto" w:fill="auto"/>
          </w:tcPr>
          <w:p w14:paraId="1053BDB1" w14:textId="77777777" w:rsidR="000D7E7E" w:rsidRPr="000D7E7E" w:rsidRDefault="000D7E7E" w:rsidP="000D7E7E">
            <w:pPr>
              <w:spacing w:before="120" w:after="120" w:line="0" w:lineRule="atLeast"/>
              <w:rPr>
                <w:sz w:val="22"/>
                <w:lang w:val="bg-BG"/>
              </w:rPr>
            </w:pPr>
            <w:r w:rsidRPr="000D7E7E">
              <w:rPr>
                <w:sz w:val="22"/>
                <w:szCs w:val="22"/>
                <w:lang w:val="bg-BG"/>
              </w:rPr>
              <w:t>регламент /ЕО/ № 853/2004/</w:t>
            </w:r>
          </w:p>
        </w:tc>
        <w:tc>
          <w:tcPr>
            <w:tcW w:w="1134" w:type="dxa"/>
            <w:shd w:val="clear" w:color="auto" w:fill="auto"/>
          </w:tcPr>
          <w:p w14:paraId="77A0D8F5"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70B02EE7" w14:textId="33444D37" w:rsidR="000D7E7E" w:rsidRPr="000D7E7E" w:rsidRDefault="000D7E7E" w:rsidP="000D7E7E">
            <w:pPr>
              <w:spacing w:before="120" w:after="120" w:line="0" w:lineRule="atLeast"/>
              <w:ind w:right="670"/>
              <w:jc w:val="center"/>
              <w:rPr>
                <w:b/>
                <w:sz w:val="22"/>
                <w:lang w:val="bg-BG"/>
              </w:rPr>
            </w:pPr>
          </w:p>
        </w:tc>
      </w:tr>
      <w:tr w:rsidR="000D7E7E" w:rsidRPr="000D7E7E" w14:paraId="1A90C16C" w14:textId="77777777" w:rsidTr="00BD0F89">
        <w:trPr>
          <w:trHeight w:val="330"/>
        </w:trPr>
        <w:tc>
          <w:tcPr>
            <w:tcW w:w="1560" w:type="dxa"/>
            <w:shd w:val="clear" w:color="auto" w:fill="D9D9D9" w:themeFill="background1" w:themeFillShade="D9"/>
          </w:tcPr>
          <w:p w14:paraId="6B77F6DE"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74469895" w14:textId="77777777" w:rsidR="000D7E7E" w:rsidRPr="000D7E7E" w:rsidRDefault="000D7E7E" w:rsidP="000D7E7E">
            <w:pPr>
              <w:spacing w:before="120" w:after="120" w:line="0" w:lineRule="atLeast"/>
              <w:rPr>
                <w:b/>
                <w:sz w:val="22"/>
                <w:lang w:val="bg-BG"/>
              </w:rPr>
            </w:pPr>
            <w:r w:rsidRPr="000D7E7E">
              <w:rPr>
                <w:b/>
                <w:sz w:val="22"/>
                <w:lang w:val="bg-BG"/>
              </w:rPr>
              <w:t xml:space="preserve">Телешко шкембе </w:t>
            </w:r>
          </w:p>
        </w:tc>
        <w:tc>
          <w:tcPr>
            <w:tcW w:w="2977" w:type="dxa"/>
            <w:shd w:val="clear" w:color="auto" w:fill="auto"/>
            <w:vAlign w:val="bottom"/>
          </w:tcPr>
          <w:p w14:paraId="535888BC" w14:textId="77777777" w:rsidR="000D7E7E" w:rsidRPr="000D7E7E" w:rsidRDefault="000D7E7E" w:rsidP="000D7E7E">
            <w:pPr>
              <w:spacing w:before="120" w:after="120" w:line="0" w:lineRule="atLeast"/>
              <w:rPr>
                <w:sz w:val="22"/>
                <w:lang w:val="bg-BG"/>
              </w:rPr>
            </w:pPr>
            <w:r w:rsidRPr="000D7E7E">
              <w:rPr>
                <w:sz w:val="22"/>
                <w:szCs w:val="22"/>
                <w:lang w:val="bg-BG"/>
              </w:rPr>
              <w:t>прясно, да е добито в одобрени предприятия съгласно изискванията на Регламент /ЕО/ № 853/2004/</w:t>
            </w:r>
          </w:p>
        </w:tc>
        <w:tc>
          <w:tcPr>
            <w:tcW w:w="1134" w:type="dxa"/>
            <w:shd w:val="clear" w:color="auto" w:fill="auto"/>
          </w:tcPr>
          <w:p w14:paraId="068270D6"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552F81BB" w14:textId="5E52F3AC" w:rsidR="000D7E7E" w:rsidRPr="000D7E7E" w:rsidRDefault="000D7E7E" w:rsidP="000D7E7E">
            <w:pPr>
              <w:spacing w:before="120" w:after="120" w:line="0" w:lineRule="atLeast"/>
              <w:ind w:right="670"/>
              <w:jc w:val="center"/>
              <w:rPr>
                <w:b/>
                <w:sz w:val="22"/>
                <w:lang w:val="bg-BG"/>
              </w:rPr>
            </w:pPr>
          </w:p>
        </w:tc>
      </w:tr>
      <w:tr w:rsidR="000D7E7E" w:rsidRPr="000D7E7E" w14:paraId="63C7B4F0" w14:textId="77777777" w:rsidTr="00BD0F89">
        <w:trPr>
          <w:trHeight w:val="330"/>
        </w:trPr>
        <w:tc>
          <w:tcPr>
            <w:tcW w:w="1560" w:type="dxa"/>
            <w:shd w:val="clear" w:color="auto" w:fill="D9D9D9" w:themeFill="background1" w:themeFillShade="D9"/>
          </w:tcPr>
          <w:p w14:paraId="3E590195"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779E978E" w14:textId="77777777" w:rsidR="000D7E7E" w:rsidRPr="000D7E7E" w:rsidRDefault="000D7E7E" w:rsidP="000D7E7E">
            <w:pPr>
              <w:spacing w:before="120" w:after="120" w:line="0" w:lineRule="atLeast"/>
              <w:rPr>
                <w:b/>
                <w:sz w:val="22"/>
                <w:lang w:val="bg-BG"/>
              </w:rPr>
            </w:pPr>
            <w:r w:rsidRPr="000D7E7E">
              <w:rPr>
                <w:b/>
                <w:sz w:val="22"/>
                <w:lang w:val="bg-BG"/>
              </w:rPr>
              <w:t>Кюфтета</w:t>
            </w:r>
          </w:p>
        </w:tc>
        <w:tc>
          <w:tcPr>
            <w:tcW w:w="2977" w:type="dxa"/>
            <w:shd w:val="clear" w:color="auto" w:fill="auto"/>
            <w:vAlign w:val="bottom"/>
          </w:tcPr>
          <w:p w14:paraId="1A29080B" w14:textId="77777777" w:rsidR="000D7E7E" w:rsidRPr="000D7E7E" w:rsidRDefault="000D7E7E" w:rsidP="000D7E7E">
            <w:pPr>
              <w:spacing w:before="120" w:after="120" w:line="0" w:lineRule="atLeast"/>
              <w:rPr>
                <w:sz w:val="22"/>
                <w:lang w:val="bg-BG"/>
              </w:rPr>
            </w:pPr>
            <w:r w:rsidRPr="000D7E7E">
              <w:rPr>
                <w:sz w:val="22"/>
                <w:szCs w:val="22"/>
                <w:lang w:val="bg-BG"/>
              </w:rPr>
              <w:t>телешко 60%, свинско 40 %, съдържание на сол до 1,5%, по утвърден стандарт ,ТД или еквивалент, да е добито в одобрени предприятия съгласно изискванията на Регламент /ЕО/ № 853/2004/</w:t>
            </w:r>
          </w:p>
        </w:tc>
        <w:tc>
          <w:tcPr>
            <w:tcW w:w="1134" w:type="dxa"/>
            <w:shd w:val="clear" w:color="auto" w:fill="auto"/>
          </w:tcPr>
          <w:p w14:paraId="33263F60" w14:textId="77777777" w:rsidR="000D7E7E" w:rsidRPr="000D7E7E" w:rsidRDefault="000D7E7E" w:rsidP="000D7E7E">
            <w:pPr>
              <w:spacing w:before="120" w:after="120" w:line="0" w:lineRule="atLeast"/>
              <w:jc w:val="center"/>
              <w:rPr>
                <w:b/>
                <w:sz w:val="22"/>
                <w:lang w:val="bg-BG"/>
              </w:rPr>
            </w:pPr>
            <w:r w:rsidRPr="000D7E7E">
              <w:rPr>
                <w:b/>
                <w:sz w:val="22"/>
                <w:lang w:val="bg-BG"/>
              </w:rPr>
              <w:t>Бр.</w:t>
            </w:r>
          </w:p>
        </w:tc>
        <w:tc>
          <w:tcPr>
            <w:tcW w:w="2478" w:type="dxa"/>
          </w:tcPr>
          <w:p w14:paraId="5D5A1440" w14:textId="2F5AEC45" w:rsidR="000D7E7E" w:rsidRPr="000D7E7E" w:rsidRDefault="000D7E7E" w:rsidP="000D7E7E">
            <w:pPr>
              <w:spacing w:before="120" w:after="120" w:line="0" w:lineRule="atLeast"/>
              <w:ind w:right="670"/>
              <w:jc w:val="center"/>
              <w:rPr>
                <w:b/>
                <w:sz w:val="22"/>
                <w:lang w:val="bg-BG"/>
              </w:rPr>
            </w:pPr>
          </w:p>
        </w:tc>
      </w:tr>
      <w:tr w:rsidR="000D7E7E" w:rsidRPr="000D7E7E" w14:paraId="238C3763" w14:textId="77777777" w:rsidTr="00BD0F89">
        <w:trPr>
          <w:trHeight w:val="330"/>
        </w:trPr>
        <w:tc>
          <w:tcPr>
            <w:tcW w:w="1560" w:type="dxa"/>
            <w:shd w:val="clear" w:color="auto" w:fill="D9D9D9" w:themeFill="background1" w:themeFillShade="D9"/>
          </w:tcPr>
          <w:p w14:paraId="7F754548"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50EFE327" w14:textId="77777777" w:rsidR="000D7E7E" w:rsidRPr="000D7E7E" w:rsidRDefault="000D7E7E" w:rsidP="000D7E7E">
            <w:pPr>
              <w:spacing w:before="120" w:after="120" w:line="0" w:lineRule="atLeast"/>
              <w:rPr>
                <w:b/>
                <w:sz w:val="22"/>
                <w:lang w:val="bg-BG"/>
              </w:rPr>
            </w:pPr>
            <w:r w:rsidRPr="000D7E7E">
              <w:rPr>
                <w:b/>
                <w:sz w:val="22"/>
                <w:lang w:val="bg-BG"/>
              </w:rPr>
              <w:t>Наденица</w:t>
            </w:r>
          </w:p>
        </w:tc>
        <w:tc>
          <w:tcPr>
            <w:tcW w:w="2977" w:type="dxa"/>
            <w:shd w:val="clear" w:color="auto" w:fill="auto"/>
          </w:tcPr>
          <w:p w14:paraId="1DEA1CB9" w14:textId="77777777" w:rsidR="000D7E7E" w:rsidRPr="000D7E7E" w:rsidRDefault="000D7E7E" w:rsidP="000D7E7E">
            <w:pPr>
              <w:spacing w:before="120" w:after="120" w:line="0" w:lineRule="atLeast"/>
              <w:rPr>
                <w:sz w:val="22"/>
                <w:lang w:val="bg-BG"/>
              </w:rPr>
            </w:pPr>
            <w:r w:rsidRPr="000D7E7E">
              <w:rPr>
                <w:sz w:val="22"/>
                <w:szCs w:val="22"/>
                <w:lang w:val="bg-BG"/>
              </w:rPr>
              <w:t>съдържание на сол до 1,5%, по утвърден стандарт ,ТД или еквивалент, да е добито в одобрени предприятия съгласно изискванията на Регламент /ЕО/ № 853/2004/</w:t>
            </w:r>
          </w:p>
        </w:tc>
        <w:tc>
          <w:tcPr>
            <w:tcW w:w="1134" w:type="dxa"/>
            <w:shd w:val="clear" w:color="auto" w:fill="auto"/>
          </w:tcPr>
          <w:p w14:paraId="395C989C"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30576360" w14:textId="4E26E44A" w:rsidR="000D7E7E" w:rsidRPr="000D7E7E" w:rsidRDefault="000D7E7E" w:rsidP="000D7E7E">
            <w:pPr>
              <w:spacing w:before="120" w:after="120" w:line="0" w:lineRule="atLeast"/>
              <w:ind w:right="670"/>
              <w:jc w:val="center"/>
              <w:rPr>
                <w:b/>
                <w:sz w:val="22"/>
                <w:lang w:val="bg-BG"/>
              </w:rPr>
            </w:pPr>
          </w:p>
        </w:tc>
      </w:tr>
      <w:tr w:rsidR="000D7E7E" w:rsidRPr="000D7E7E" w14:paraId="4F948CAF" w14:textId="77777777" w:rsidTr="00BD0F89">
        <w:trPr>
          <w:trHeight w:val="330"/>
        </w:trPr>
        <w:tc>
          <w:tcPr>
            <w:tcW w:w="1560" w:type="dxa"/>
            <w:shd w:val="clear" w:color="auto" w:fill="D9D9D9" w:themeFill="background1" w:themeFillShade="D9"/>
          </w:tcPr>
          <w:p w14:paraId="55359ED0"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051A8734" w14:textId="77777777" w:rsidR="000D7E7E" w:rsidRPr="000D7E7E" w:rsidRDefault="000D7E7E" w:rsidP="000D7E7E">
            <w:pPr>
              <w:spacing w:before="120" w:after="120" w:line="0" w:lineRule="atLeast"/>
              <w:rPr>
                <w:b/>
                <w:sz w:val="22"/>
                <w:lang w:val="bg-BG"/>
              </w:rPr>
            </w:pPr>
            <w:r w:rsidRPr="000D7E7E">
              <w:rPr>
                <w:b/>
                <w:sz w:val="22"/>
                <w:lang w:val="bg-BG"/>
              </w:rPr>
              <w:t>Кренвирши</w:t>
            </w:r>
          </w:p>
        </w:tc>
        <w:tc>
          <w:tcPr>
            <w:tcW w:w="2977" w:type="dxa"/>
            <w:shd w:val="clear" w:color="auto" w:fill="auto"/>
          </w:tcPr>
          <w:p w14:paraId="65C1901C" w14:textId="77777777" w:rsidR="000D7E7E" w:rsidRPr="000D7E7E" w:rsidRDefault="000D7E7E" w:rsidP="000D7E7E">
            <w:pPr>
              <w:spacing w:before="120" w:after="120" w:line="0" w:lineRule="atLeast"/>
              <w:rPr>
                <w:sz w:val="22"/>
                <w:lang w:val="bg-BG"/>
              </w:rPr>
            </w:pPr>
            <w:r w:rsidRPr="000D7E7E">
              <w:rPr>
                <w:sz w:val="22"/>
                <w:szCs w:val="22"/>
                <w:lang w:val="bg-BG"/>
              </w:rPr>
              <w:t>съдържание на сол до 1,5%, по утвърден стандарт ,ТД или еквивалент, да е добито в одобрени предприятия съгласно изискванията на Регламент /ЕО/ № 853/2004/</w:t>
            </w:r>
          </w:p>
        </w:tc>
        <w:tc>
          <w:tcPr>
            <w:tcW w:w="1134" w:type="dxa"/>
            <w:shd w:val="clear" w:color="auto" w:fill="auto"/>
          </w:tcPr>
          <w:p w14:paraId="4DC2612E"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Pr>
          <w:p w14:paraId="351707D7" w14:textId="0548C6B8" w:rsidR="000D7E7E" w:rsidRPr="000D7E7E" w:rsidRDefault="000D7E7E" w:rsidP="000D7E7E">
            <w:pPr>
              <w:spacing w:before="120" w:after="120" w:line="0" w:lineRule="atLeast"/>
              <w:ind w:right="670"/>
              <w:jc w:val="center"/>
              <w:rPr>
                <w:b/>
                <w:sz w:val="22"/>
                <w:lang w:val="bg-BG"/>
              </w:rPr>
            </w:pPr>
          </w:p>
        </w:tc>
      </w:tr>
      <w:tr w:rsidR="000D7E7E" w:rsidRPr="000D7E7E" w14:paraId="3DFE1A5D" w14:textId="77777777" w:rsidTr="001F5473">
        <w:trPr>
          <w:trHeight w:val="330"/>
        </w:trPr>
        <w:tc>
          <w:tcPr>
            <w:tcW w:w="1560" w:type="dxa"/>
            <w:shd w:val="clear" w:color="auto" w:fill="D9D9D9" w:themeFill="background1" w:themeFillShade="D9"/>
          </w:tcPr>
          <w:p w14:paraId="10E5FDA7" w14:textId="77777777" w:rsidR="000D7E7E" w:rsidRPr="000D7E7E" w:rsidRDefault="000D7E7E" w:rsidP="000D7E7E">
            <w:pPr>
              <w:numPr>
                <w:ilvl w:val="2"/>
                <w:numId w:val="93"/>
              </w:numPr>
              <w:spacing w:before="120" w:after="120" w:line="0" w:lineRule="atLeast"/>
              <w:jc w:val="both"/>
              <w:rPr>
                <w:b/>
                <w:sz w:val="22"/>
                <w:lang w:val="bg-BG"/>
              </w:rPr>
            </w:pPr>
          </w:p>
        </w:tc>
        <w:tc>
          <w:tcPr>
            <w:tcW w:w="2268" w:type="dxa"/>
            <w:shd w:val="clear" w:color="auto" w:fill="auto"/>
          </w:tcPr>
          <w:p w14:paraId="6240AE9B" w14:textId="77777777" w:rsidR="000D7E7E" w:rsidRPr="000D7E7E" w:rsidRDefault="000D7E7E" w:rsidP="000D7E7E">
            <w:pPr>
              <w:spacing w:before="120" w:after="120" w:line="0" w:lineRule="atLeast"/>
              <w:rPr>
                <w:b/>
                <w:sz w:val="22"/>
                <w:lang w:val="bg-BG"/>
              </w:rPr>
            </w:pPr>
            <w:r w:rsidRPr="000D7E7E">
              <w:rPr>
                <w:b/>
                <w:sz w:val="22"/>
                <w:lang w:val="bg-BG"/>
              </w:rPr>
              <w:t>Шунка</w:t>
            </w:r>
          </w:p>
        </w:tc>
        <w:tc>
          <w:tcPr>
            <w:tcW w:w="2977" w:type="dxa"/>
            <w:tcBorders>
              <w:bottom w:val="single" w:sz="4" w:space="0" w:color="auto"/>
            </w:tcBorders>
            <w:shd w:val="clear" w:color="auto" w:fill="auto"/>
          </w:tcPr>
          <w:p w14:paraId="66776053" w14:textId="77777777" w:rsidR="000D7E7E" w:rsidRPr="000D7E7E" w:rsidRDefault="000D7E7E" w:rsidP="000D7E7E">
            <w:pPr>
              <w:spacing w:before="120" w:after="120" w:line="0" w:lineRule="atLeast"/>
              <w:jc w:val="both"/>
              <w:rPr>
                <w:sz w:val="22"/>
                <w:lang w:val="bg-BG"/>
              </w:rPr>
            </w:pPr>
            <w:r w:rsidRPr="000D7E7E">
              <w:rPr>
                <w:sz w:val="22"/>
                <w:szCs w:val="22"/>
                <w:lang w:val="bg-BG"/>
              </w:rPr>
              <w:t>Регламент /ЕО/ № 853/2004/</w:t>
            </w:r>
          </w:p>
        </w:tc>
        <w:tc>
          <w:tcPr>
            <w:tcW w:w="1134" w:type="dxa"/>
            <w:tcBorders>
              <w:bottom w:val="single" w:sz="4" w:space="0" w:color="auto"/>
            </w:tcBorders>
            <w:shd w:val="clear" w:color="auto" w:fill="auto"/>
          </w:tcPr>
          <w:p w14:paraId="0CB73F33" w14:textId="77777777" w:rsidR="000D7E7E" w:rsidRPr="000D7E7E" w:rsidRDefault="000D7E7E" w:rsidP="000D7E7E">
            <w:pPr>
              <w:spacing w:before="120" w:after="120" w:line="0" w:lineRule="atLeast"/>
              <w:jc w:val="center"/>
              <w:rPr>
                <w:b/>
                <w:sz w:val="22"/>
                <w:lang w:val="bg-BG"/>
              </w:rPr>
            </w:pPr>
            <w:r w:rsidRPr="000D7E7E">
              <w:rPr>
                <w:b/>
                <w:sz w:val="22"/>
                <w:lang w:val="bg-BG"/>
              </w:rPr>
              <w:t>Кг.</w:t>
            </w:r>
          </w:p>
        </w:tc>
        <w:tc>
          <w:tcPr>
            <w:tcW w:w="2478" w:type="dxa"/>
            <w:tcBorders>
              <w:bottom w:val="single" w:sz="4" w:space="0" w:color="auto"/>
            </w:tcBorders>
          </w:tcPr>
          <w:p w14:paraId="6D004258" w14:textId="53FC38AA" w:rsidR="000D7E7E" w:rsidRPr="000D7E7E" w:rsidRDefault="000D7E7E" w:rsidP="000D7E7E">
            <w:pPr>
              <w:spacing w:before="120" w:after="120" w:line="0" w:lineRule="atLeast"/>
              <w:ind w:right="670"/>
              <w:jc w:val="center"/>
              <w:rPr>
                <w:b/>
                <w:sz w:val="22"/>
                <w:lang w:val="bg-BG"/>
              </w:rPr>
            </w:pPr>
          </w:p>
        </w:tc>
      </w:tr>
    </w:tbl>
    <w:p w14:paraId="1F008B0F" w14:textId="77777777" w:rsidR="001A1B83" w:rsidRPr="001A1B83" w:rsidRDefault="001A1B83" w:rsidP="001A1B83">
      <w:pPr>
        <w:pStyle w:val="-0"/>
        <w:ind w:left="851"/>
        <w:rPr>
          <w:rFonts w:cs="Times New Roman"/>
          <w:b/>
          <w:bCs/>
        </w:rPr>
      </w:pPr>
      <w:bookmarkStart w:id="2" w:name="_Ref440030539"/>
      <w:bookmarkStart w:id="3" w:name="_Ref438469721"/>
    </w:p>
    <w:p w14:paraId="6A4A72D5" w14:textId="6F4401A8" w:rsidR="00A7174F" w:rsidRPr="00C53E52" w:rsidRDefault="00A7174F" w:rsidP="00617F50">
      <w:pPr>
        <w:pStyle w:val="-0"/>
        <w:numPr>
          <w:ilvl w:val="0"/>
          <w:numId w:val="92"/>
        </w:numPr>
        <w:rPr>
          <w:rFonts w:cs="Times New Roman"/>
          <w:b/>
          <w:bCs/>
        </w:rPr>
      </w:pPr>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18EC40BE" w14:textId="7130553C" w:rsidR="00A7174F" w:rsidRPr="00C53E52" w:rsidRDefault="00A7174F" w:rsidP="00A32136">
      <w:pPr>
        <w:pStyle w:val="-0"/>
        <w:numPr>
          <w:ilvl w:val="2"/>
          <w:numId w:val="92"/>
        </w:numPr>
        <w:rPr>
          <w:rFonts w:cs="Times New Roman"/>
          <w:b/>
          <w:bCs/>
        </w:rPr>
      </w:pPr>
      <w:bookmarkStart w:id="5" w:name="_Ref440030568"/>
      <w:r w:rsidRPr="00F87E44">
        <w:rPr>
          <w:rFonts w:cs="Times New Roman"/>
          <w:bCs/>
        </w:rPr>
        <w:t>Срок</w:t>
      </w:r>
      <w:r w:rsidR="00052969">
        <w:rPr>
          <w:rFonts w:cs="Times New Roman"/>
          <w:bCs/>
        </w:rPr>
        <w:t>а</w:t>
      </w:r>
      <w:r w:rsidRPr="00F87E44">
        <w:rPr>
          <w:rFonts w:cs="Times New Roman"/>
          <w:bCs/>
        </w:rPr>
        <w:t xml:space="preserve">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sidR="00052969">
        <w:rPr>
          <w:rFonts w:cs="Times New Roman"/>
          <w:bCs/>
        </w:rPr>
        <w:t>периодично</w:t>
      </w:r>
      <w:r w:rsidRPr="00F87E44">
        <w:rPr>
          <w:rFonts w:cs="Times New Roman"/>
          <w:bCs/>
        </w:rPr>
        <w:t xml:space="preserve"> в работни дни чрез конкретни заявени видове и количества продукти, които ще се определят от Възложителя </w:t>
      </w:r>
      <w:r w:rsidR="00A32136">
        <w:rPr>
          <w:rFonts w:cs="Times New Roman"/>
          <w:bCs/>
        </w:rPr>
        <w:t xml:space="preserve">или негов представител </w:t>
      </w:r>
      <w:r w:rsidRPr="00F87E44">
        <w:rPr>
          <w:rFonts w:cs="Times New Roman"/>
          <w:bCs/>
        </w:rPr>
        <w:t xml:space="preserve">и ще се заявяват </w:t>
      </w:r>
      <w:r w:rsidR="00A32136">
        <w:rPr>
          <w:rFonts w:cs="Times New Roman"/>
          <w:bCs/>
        </w:rPr>
        <w:t xml:space="preserve">писмено, по </w:t>
      </w:r>
      <w:r w:rsidRPr="00F87E44">
        <w:rPr>
          <w:rFonts w:cs="Times New Roman"/>
          <w:bCs/>
        </w:rPr>
        <w:t xml:space="preserve">факс и/или e-mail. </w:t>
      </w:r>
      <w:bookmarkEnd w:id="5"/>
    </w:p>
    <w:p w14:paraId="3A7C70D8" w14:textId="7C02E0DD" w:rsidR="00A7174F" w:rsidRPr="00C53E52" w:rsidRDefault="00A7174F" w:rsidP="00A32136">
      <w:pPr>
        <w:pStyle w:val="-0"/>
        <w:numPr>
          <w:ilvl w:val="2"/>
          <w:numId w:val="92"/>
        </w:numPr>
        <w:rPr>
          <w:rFonts w:cs="Times New Roman"/>
          <w:b/>
          <w:bCs/>
        </w:rPr>
      </w:pPr>
      <w:bookmarkStart w:id="6" w:name="_Ref440030578"/>
      <w:r w:rsidRPr="00C53E52">
        <w:rPr>
          <w:rFonts w:cs="Times New Roman"/>
          <w:b/>
        </w:rPr>
        <w:t>Срок</w:t>
      </w:r>
      <w:r w:rsidR="0088788A">
        <w:rPr>
          <w:rFonts w:cs="Times New Roman"/>
          <w:b/>
        </w:rPr>
        <w:t>а</w:t>
      </w:r>
      <w:r w:rsidRPr="00C53E52">
        <w:rPr>
          <w:rFonts w:cs="Times New Roman"/>
          <w:b/>
        </w:rPr>
        <w:t xml:space="preserve"> за доставка е …………. минути </w:t>
      </w:r>
      <w:r w:rsidRPr="00C53E52">
        <w:rPr>
          <w:rFonts w:cs="Times New Roman"/>
        </w:rPr>
        <w:t>(предложен от участника), като същия не може да бъде по малък от получения срок за доставка, като минимално допустим</w:t>
      </w:r>
      <w:r w:rsidRPr="00C53E52">
        <w:rPr>
          <w:rFonts w:cs="Times New Roman"/>
          <w:b/>
        </w:rPr>
        <w:t xml:space="preserve"> </w:t>
      </w:r>
      <w:r w:rsidRPr="00C53E52">
        <w:rPr>
          <w:rFonts w:cs="Times New Roman"/>
        </w:rPr>
        <w:t>срок за доставка</w:t>
      </w:r>
      <w:r w:rsidRPr="00C53E52">
        <w:rPr>
          <w:rFonts w:cs="Times New Roman"/>
          <w:b/>
        </w:rPr>
        <w:t xml:space="preserve"> </w:t>
      </w:r>
      <w:r w:rsidRPr="00C53E52">
        <w:rPr>
          <w:rFonts w:cs="Times New Roman"/>
        </w:rPr>
        <w:t>по</w:t>
      </w:r>
      <w:r w:rsidRPr="00C53E52">
        <w:rPr>
          <w:rFonts w:cs="Times New Roman"/>
          <w:b/>
        </w:rPr>
        <w:t xml:space="preserve"> формулата Пм1 = (</w:t>
      </w:r>
      <w:r>
        <w:rPr>
          <w:rFonts w:cs="Times New Roman"/>
          <w:b/>
        </w:rPr>
        <w:t>Р</w:t>
      </w:r>
      <w:r w:rsidRPr="00C53E52">
        <w:rPr>
          <w:rFonts w:cs="Times New Roman"/>
          <w:b/>
        </w:rPr>
        <w:t xml:space="preserve"> / </w:t>
      </w:r>
      <w:r>
        <w:rPr>
          <w:rFonts w:cs="Times New Roman"/>
          <w:b/>
        </w:rPr>
        <w:t>С</w:t>
      </w:r>
      <w:r w:rsidRPr="00C53E52">
        <w:rPr>
          <w:rFonts w:cs="Times New Roman"/>
          <w:b/>
        </w:rPr>
        <w:t xml:space="preserve">) + К. </w:t>
      </w:r>
      <w:r w:rsidRPr="00C53E52">
        <w:rPr>
          <w:rFonts w:cs="Times New Roman"/>
        </w:rPr>
        <w:t>Участник предложил по-малък срок от минимално допустими</w:t>
      </w:r>
      <w:r w:rsidR="001D5DC9">
        <w:rPr>
          <w:rFonts w:cs="Times New Roman"/>
        </w:rPr>
        <w:t>я</w:t>
      </w:r>
      <w:r w:rsidRPr="00C53E52">
        <w:rPr>
          <w:rFonts w:cs="Times New Roman"/>
        </w:rPr>
        <w:t xml:space="preserve"> срок за доставка, ще бъде отстранен от обществената </w:t>
      </w:r>
      <w:r w:rsidRPr="00B55EDB">
        <w:rPr>
          <w:rFonts w:cs="Times New Roman"/>
        </w:rPr>
        <w:t>поръчка.</w:t>
      </w:r>
      <w:bookmarkEnd w:id="6"/>
      <w:r w:rsidRPr="00C53E52">
        <w:rPr>
          <w:rFonts w:cs="Times New Roman"/>
          <w:b/>
        </w:rPr>
        <w:t xml:space="preserve"> </w:t>
      </w:r>
    </w:p>
    <w:p w14:paraId="5301F4AC" w14:textId="76FDDDED" w:rsidR="00A7174F" w:rsidRPr="00C53E52" w:rsidRDefault="00A7174F" w:rsidP="00A32136">
      <w:pPr>
        <w:pStyle w:val="-0"/>
        <w:numPr>
          <w:ilvl w:val="2"/>
          <w:numId w:val="92"/>
        </w:numPr>
        <w:rPr>
          <w:rFonts w:cs="Times New Roman"/>
          <w:b/>
          <w:bCs/>
        </w:rPr>
      </w:pPr>
      <w:r w:rsidRPr="00F87E44">
        <w:rPr>
          <w:rFonts w:cs="Times New Roman"/>
          <w:bCs/>
        </w:rPr>
        <w:t xml:space="preserve"> Срок</w:t>
      </w:r>
      <w:r w:rsidR="00052969">
        <w:rPr>
          <w:rFonts w:cs="Times New Roman"/>
          <w:bCs/>
        </w:rPr>
        <w:t>а</w:t>
      </w:r>
      <w:r w:rsidRPr="00F87E44">
        <w:rPr>
          <w:rFonts w:cs="Times New Roman"/>
          <w:bCs/>
        </w:rPr>
        <w:t xml:space="preserve"> за Доставка - Начало за отброяването се счита от датата и точния час до минутата на направената заявката от страна на Възложителя </w:t>
      </w:r>
      <w:r w:rsidR="004A0FD3">
        <w:rPr>
          <w:rFonts w:cs="Times New Roman"/>
          <w:bCs/>
        </w:rPr>
        <w:t xml:space="preserve">или негов представител </w:t>
      </w:r>
      <w:r w:rsidRPr="00F87E44">
        <w:rPr>
          <w:rFonts w:cs="Times New Roman"/>
          <w:bCs/>
        </w:rPr>
        <w:t>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w:t>
      </w:r>
      <w:r w:rsidRPr="00F87E44">
        <w:rPr>
          <w:rFonts w:cs="Times New Roman"/>
          <w:b/>
          <w:bCs/>
        </w:rPr>
        <w:t>, ул. „</w:t>
      </w:r>
      <w:r w:rsidR="00B55EDB">
        <w:rPr>
          <w:rFonts w:cs="Times New Roman"/>
          <w:b/>
          <w:bCs/>
        </w:rPr>
        <w:t>Сокола“ №1</w:t>
      </w:r>
      <w:r w:rsidRPr="00F87E44">
        <w:rPr>
          <w:rFonts w:cs="Times New Roman"/>
          <w:b/>
          <w:bCs/>
        </w:rPr>
        <w:t>, като</w:t>
      </w:r>
      <w:r w:rsidRPr="00F87E44">
        <w:rPr>
          <w:rFonts w:cs="Times New Roman"/>
          <w:bCs/>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sidR="00C9656B">
        <w:rPr>
          <w:rFonts w:cs="Times New Roman"/>
          <w:bCs/>
        </w:rPr>
        <w:t>периодично</w:t>
      </w:r>
      <w:r w:rsidR="00B55EDB">
        <w:rPr>
          <w:rFonts w:cs="Times New Roman"/>
          <w:bCs/>
        </w:rPr>
        <w:t xml:space="preserve">, писмено, </w:t>
      </w:r>
      <w:r w:rsidR="009E315B">
        <w:rPr>
          <w:rFonts w:cs="Times New Roman"/>
          <w:bCs/>
        </w:rPr>
        <w:t xml:space="preserve">по </w:t>
      </w:r>
      <w:r w:rsidRPr="00F87E44">
        <w:rPr>
          <w:rFonts w:cs="Times New Roman"/>
          <w:bCs/>
        </w:rPr>
        <w:t xml:space="preserve">факс и/или e-mail, а изпълнителя </w:t>
      </w:r>
      <w:r w:rsidR="00FE426C">
        <w:rPr>
          <w:rFonts w:cs="Times New Roman"/>
          <w:bCs/>
        </w:rPr>
        <w:t>щ</w:t>
      </w:r>
      <w:r w:rsidRPr="00F87E44">
        <w:rPr>
          <w:rFonts w:cs="Times New Roman"/>
          <w:bCs/>
        </w:rPr>
        <w:t>е доставя в срока за доставка по съответната обособена позиция предложен от него в Техническото предложение до мястото на нейното приемане от</w:t>
      </w:r>
      <w:r w:rsidR="00DE2D1A">
        <w:rPr>
          <w:rFonts w:cs="Times New Roman"/>
          <w:bCs/>
        </w:rPr>
        <w:t xml:space="preserve"> представител на</w:t>
      </w:r>
      <w:r w:rsidRPr="00F87E44">
        <w:rPr>
          <w:rFonts w:cs="Times New Roman"/>
          <w:bCs/>
        </w:rPr>
        <w:t xml:space="preserve"> въз</w:t>
      </w:r>
      <w:r w:rsidR="00B858F2">
        <w:rPr>
          <w:rFonts w:cs="Times New Roman"/>
          <w:bCs/>
        </w:rPr>
        <w:t xml:space="preserve">ложителя в обекта намиращ се в </w:t>
      </w:r>
      <w:r w:rsidRPr="00F87E44">
        <w:rPr>
          <w:rFonts w:cs="Times New Roman"/>
          <w:bCs/>
        </w:rPr>
        <w:t>гр.</w:t>
      </w:r>
      <w:r w:rsidRPr="00F87E44">
        <w:rPr>
          <w:rFonts w:cs="Times New Roman"/>
          <w:b/>
          <w:bCs/>
        </w:rPr>
        <w:t xml:space="preserve"> Пещера, ул. „</w:t>
      </w:r>
      <w:r w:rsidR="00FE426C">
        <w:rPr>
          <w:rFonts w:cs="Times New Roman"/>
          <w:b/>
          <w:bCs/>
        </w:rPr>
        <w:t>Сокола</w:t>
      </w:r>
      <w:r w:rsidRPr="00F87E44">
        <w:rPr>
          <w:rFonts w:cs="Times New Roman"/>
          <w:b/>
          <w:bCs/>
        </w:rPr>
        <w:t>“ №</w:t>
      </w:r>
      <w:r w:rsidR="00FE426C">
        <w:rPr>
          <w:rFonts w:cs="Times New Roman"/>
          <w:b/>
          <w:bCs/>
        </w:rPr>
        <w:t>1</w:t>
      </w:r>
      <w:r w:rsidRPr="00F87E44">
        <w:rPr>
          <w:rFonts w:cs="Times New Roman"/>
          <w:b/>
          <w:bCs/>
        </w:rPr>
        <w:t xml:space="preserve">. Минимално допустимия </w:t>
      </w:r>
      <w:r w:rsidRPr="00F87E44">
        <w:rPr>
          <w:rFonts w:cs="Times New Roman"/>
          <w:bCs/>
        </w:rPr>
        <w:t xml:space="preserve">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p>
    <w:p w14:paraId="0D143B09" w14:textId="77777777" w:rsidR="00A7174F" w:rsidRPr="00C53E52" w:rsidRDefault="00A7174F" w:rsidP="00C36A18">
      <w:pPr>
        <w:pStyle w:val="-0"/>
        <w:numPr>
          <w:ilvl w:val="3"/>
          <w:numId w:val="92"/>
        </w:numPr>
        <w:rPr>
          <w:rFonts w:cs="Times New Roman"/>
          <w:i/>
        </w:rPr>
      </w:pPr>
      <w:r w:rsidRPr="00C53E52">
        <w:rPr>
          <w:rFonts w:cs="Times New Roman"/>
        </w:rPr>
        <w:lastRenderedPageBreak/>
        <w:t xml:space="preserve">Минималния допустим Срок за доставка се образува по формулата </w:t>
      </w:r>
      <w:r w:rsidRPr="00C53E52">
        <w:rPr>
          <w:rFonts w:cs="Times New Roman"/>
          <w:b/>
        </w:rPr>
        <w:t>Пм1 = (</w:t>
      </w:r>
      <w:r>
        <w:rPr>
          <w:rFonts w:cs="Times New Roman"/>
          <w:b/>
        </w:rPr>
        <w:t>Р</w:t>
      </w:r>
      <w:r w:rsidRPr="00C53E52">
        <w:rPr>
          <w:rFonts w:cs="Times New Roman"/>
          <w:b/>
        </w:rPr>
        <w:t xml:space="preserve"> / </w:t>
      </w:r>
      <w:r>
        <w:rPr>
          <w:rFonts w:cs="Times New Roman"/>
          <w:b/>
        </w:rPr>
        <w:t>С</w:t>
      </w:r>
      <w:r w:rsidRPr="00C53E52">
        <w:rPr>
          <w:rFonts w:cs="Times New Roman"/>
          <w:b/>
        </w:rPr>
        <w:t>) + К – (</w:t>
      </w:r>
      <w:r w:rsidRPr="00C53E52">
        <w:rPr>
          <w:rFonts w:cs="Times New Roman"/>
        </w:rPr>
        <w:t>закръглява се до втория знак</w:t>
      </w:r>
      <w:r w:rsidRPr="00C53E52">
        <w:rPr>
          <w:rFonts w:cs="Times New Roman"/>
          <w:b/>
        </w:rPr>
        <w:t>)</w:t>
      </w:r>
      <w:r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Изчислява се и се записва от участника, 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t xml:space="preserve">С = </w:t>
            </w:r>
          </w:p>
          <w:p w14:paraId="6986540F"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1EC3C8C9" w14:textId="0DB35A9D" w:rsidR="00A7174F" w:rsidRPr="00C53E52" w:rsidRDefault="00A7174F" w:rsidP="00C36A18">
      <w:pPr>
        <w:pStyle w:val="-0"/>
        <w:numPr>
          <w:ilvl w:val="2"/>
          <w:numId w:val="92"/>
        </w:numPr>
        <w:rPr>
          <w:rFonts w:cs="Times New Roman"/>
          <w:b/>
          <w:bCs/>
        </w:rPr>
      </w:pPr>
      <w:bookmarkStart w:id="7" w:name="_Ref440030587"/>
      <w:r w:rsidRPr="00C53E52">
        <w:rPr>
          <w:rFonts w:cs="Times New Roman"/>
          <w:b/>
        </w:rPr>
        <w:t>Срок</w:t>
      </w:r>
      <w:r w:rsidR="00C9656B">
        <w:rPr>
          <w:rFonts w:cs="Times New Roman"/>
          <w:b/>
        </w:rPr>
        <w:t>а</w:t>
      </w:r>
      <w:r w:rsidRPr="00C53E52">
        <w:rPr>
          <w:rFonts w:cs="Times New Roman"/>
          <w:b/>
        </w:rPr>
        <w:t xml:space="preserve"> за подмяна е ……….. минути </w:t>
      </w:r>
      <w:r w:rsidRPr="00C53E52">
        <w:rPr>
          <w:rFonts w:cs="Times New Roman"/>
        </w:rPr>
        <w:t>(предложен от участника)</w:t>
      </w:r>
      <w:r w:rsidRPr="00C53E52">
        <w:rPr>
          <w:rFonts w:cs="Times New Roman"/>
          <w:b/>
        </w:rPr>
        <w:t>.</w:t>
      </w:r>
      <w:bookmarkEnd w:id="7"/>
    </w:p>
    <w:p w14:paraId="57FA976B" w14:textId="1015E30C" w:rsidR="00A7174F" w:rsidRPr="00C53E52" w:rsidRDefault="00A7174F" w:rsidP="00C36A18">
      <w:pPr>
        <w:pStyle w:val="-0"/>
        <w:numPr>
          <w:ilvl w:val="3"/>
          <w:numId w:val="92"/>
        </w:numPr>
        <w:rPr>
          <w:rFonts w:cs="Times New Roman"/>
          <w:b/>
          <w:bCs/>
        </w:rPr>
      </w:pPr>
      <w:bookmarkStart w:id="8" w:name="_GoBack"/>
      <w:bookmarkEnd w:id="3"/>
      <w:r w:rsidRPr="00F87E44">
        <w:rPr>
          <w:rFonts w:cs="Times New Roman"/>
          <w:bCs/>
        </w:rPr>
        <w:t>Срок</w:t>
      </w:r>
      <w:r w:rsidR="0088788A">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които са отразени в констативния протокол за вида и количеството на продуктите на рекламация </w:t>
      </w:r>
      <w:r w:rsidR="00495A4A">
        <w:rPr>
          <w:rFonts w:cs="Times New Roman"/>
          <w:bCs/>
        </w:rPr>
        <w:t xml:space="preserve">и </w:t>
      </w:r>
      <w:r w:rsidRPr="00F87E44">
        <w:rPr>
          <w:rFonts w:cs="Times New Roman"/>
          <w:bCs/>
        </w:rPr>
        <w:t xml:space="preserve">е до датата и точния час до минутата на пристигане на транспортното средство превозващо доставките до обекта </w:t>
      </w:r>
      <w:r w:rsidR="000D7E7E">
        <w:rPr>
          <w:rFonts w:cs="Times New Roman"/>
          <w:bCs/>
        </w:rPr>
        <w:t>в гр. Пещера, ул. „</w:t>
      </w:r>
      <w:r w:rsidR="00C36A18">
        <w:rPr>
          <w:rFonts w:cs="Times New Roman"/>
          <w:bCs/>
        </w:rPr>
        <w:t>Сокола</w:t>
      </w:r>
      <w:r w:rsidRPr="00F87E44">
        <w:rPr>
          <w:rFonts w:cs="Times New Roman"/>
          <w:bCs/>
        </w:rPr>
        <w:t>“ №</w:t>
      </w:r>
      <w:r w:rsidR="000D7E7E">
        <w:rPr>
          <w:rFonts w:cs="Times New Roman"/>
          <w:bCs/>
        </w:rPr>
        <w:t>1</w:t>
      </w:r>
      <w:r w:rsidRPr="00F87E44">
        <w:rPr>
          <w:rFonts w:cs="Times New Roman"/>
          <w:bCs/>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sidR="00495A4A">
        <w:rPr>
          <w:rFonts w:cs="Times New Roman"/>
          <w:bCs/>
        </w:rPr>
        <w:t xml:space="preserve">представител на </w:t>
      </w:r>
      <w:r w:rsidRPr="00F87E44">
        <w:rPr>
          <w:rFonts w:cs="Times New Roman"/>
          <w:bCs/>
        </w:rPr>
        <w:t>възложителя в обекта намиращ се в</w:t>
      </w:r>
      <w:r w:rsidRPr="00F87E44">
        <w:rPr>
          <w:rFonts w:cs="Times New Roman"/>
          <w:b/>
          <w:bCs/>
        </w:rPr>
        <w:t xml:space="preserve">  гр. Пещера, ул. „</w:t>
      </w:r>
      <w:r w:rsidR="000D7E7E">
        <w:rPr>
          <w:rFonts w:cs="Times New Roman"/>
          <w:b/>
          <w:bCs/>
        </w:rPr>
        <w:t>Сокола</w:t>
      </w:r>
      <w:r w:rsidRPr="00F87E44">
        <w:rPr>
          <w:rFonts w:cs="Times New Roman"/>
          <w:b/>
          <w:bCs/>
        </w:rPr>
        <w:t>“ №</w:t>
      </w:r>
      <w:r w:rsidR="000D7E7E">
        <w:rPr>
          <w:rFonts w:cs="Times New Roman"/>
          <w:b/>
          <w:bCs/>
        </w:rPr>
        <w:t>1</w:t>
      </w:r>
      <w:r w:rsidRPr="00F87E44">
        <w:rPr>
          <w:rFonts w:cs="Times New Roman"/>
          <w:b/>
          <w:bCs/>
        </w:rPr>
        <w:t xml:space="preserve"> </w:t>
      </w:r>
      <w:r w:rsidRPr="00F87E44">
        <w:rPr>
          <w:rFonts w:cs="Times New Roman"/>
          <w:bCs/>
        </w:rPr>
        <w:t>Предложения от Участника Срок 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bookmarkStart w:id="9" w:name="_Ref349223315"/>
      <w:bookmarkEnd w:id="8"/>
      <w:r w:rsidRPr="00C53E52">
        <w:rPr>
          <w:rFonts w:cs="Times New Roman"/>
        </w:rPr>
        <w:lastRenderedPageBreak/>
        <w:t>Гарантираме, че сме в състояние да изпълним качествено обществената поръчка в пълно съответствие с техническите спецификации и договора.</w:t>
      </w:r>
      <w:bookmarkEnd w:id="9"/>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10" w:name="_Ref343084643"/>
      <w:bookmarkStart w:id="11" w:name="_Toc448350104"/>
      <w:bookmarkEnd w:id="10"/>
      <w:bookmarkEnd w:id="1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E344" w14:textId="77777777" w:rsidR="007F5598" w:rsidRDefault="007F5598">
      <w:r>
        <w:separator/>
      </w:r>
    </w:p>
  </w:endnote>
  <w:endnote w:type="continuationSeparator" w:id="0">
    <w:p w14:paraId="21628A6A" w14:textId="77777777" w:rsidR="007F5598" w:rsidRDefault="007F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7476" w14:textId="77777777" w:rsidR="007F5598" w:rsidRDefault="007F5598">
      <w:r>
        <w:separator/>
      </w:r>
    </w:p>
  </w:footnote>
  <w:footnote w:type="continuationSeparator" w:id="0">
    <w:p w14:paraId="5F9EB9FD" w14:textId="77777777" w:rsidR="007F5598" w:rsidRDefault="007F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3"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8"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9"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4"/>
  </w:num>
  <w:num w:numId="5">
    <w:abstractNumId w:val="70"/>
  </w:num>
  <w:num w:numId="6">
    <w:abstractNumId w:val="85"/>
  </w:num>
  <w:num w:numId="7">
    <w:abstractNumId w:val="87"/>
  </w:num>
  <w:num w:numId="8">
    <w:abstractNumId w:val="86"/>
  </w:num>
  <w:num w:numId="9">
    <w:abstractNumId w:val="71"/>
  </w:num>
  <w:num w:numId="10">
    <w:abstractNumId w:val="13"/>
  </w:num>
  <w:num w:numId="11">
    <w:abstractNumId w:val="7"/>
  </w:num>
  <w:num w:numId="12">
    <w:abstractNumId w:val="95"/>
  </w:num>
  <w:num w:numId="13">
    <w:abstractNumId w:val="17"/>
  </w:num>
  <w:num w:numId="14">
    <w:abstractNumId w:val="21"/>
  </w:num>
  <w:num w:numId="15">
    <w:abstractNumId w:val="78"/>
  </w:num>
  <w:num w:numId="16">
    <w:abstractNumId w:val="90"/>
  </w:num>
  <w:num w:numId="17">
    <w:abstractNumId w:val="29"/>
  </w:num>
  <w:num w:numId="18">
    <w:abstractNumId w:val="58"/>
  </w:num>
  <w:num w:numId="19">
    <w:abstractNumId w:val="25"/>
  </w:num>
  <w:num w:numId="20">
    <w:abstractNumId w:val="92"/>
  </w:num>
  <w:num w:numId="21">
    <w:abstractNumId w:val="31"/>
  </w:num>
  <w:num w:numId="22">
    <w:abstractNumId w:val="89"/>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7"/>
  </w:num>
  <w:num w:numId="42">
    <w:abstractNumId w:val="19"/>
  </w:num>
  <w:num w:numId="43">
    <w:abstractNumId w:val="39"/>
  </w:num>
  <w:num w:numId="44">
    <w:abstractNumId w:val="61"/>
  </w:num>
  <w:num w:numId="45">
    <w:abstractNumId w:val="81"/>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8"/>
  </w:num>
  <w:num w:numId="61">
    <w:abstractNumId w:val="73"/>
  </w:num>
  <w:num w:numId="62">
    <w:abstractNumId w:val="93"/>
  </w:num>
  <w:num w:numId="63">
    <w:abstractNumId w:val="4"/>
  </w:num>
  <w:num w:numId="64">
    <w:abstractNumId w:val="46"/>
  </w:num>
  <w:num w:numId="65">
    <w:abstractNumId w:val="30"/>
  </w:num>
  <w:num w:numId="66">
    <w:abstractNumId w:val="79"/>
  </w:num>
  <w:num w:numId="67">
    <w:abstractNumId w:val="32"/>
  </w:num>
  <w:num w:numId="68">
    <w:abstractNumId w:val="83"/>
  </w:num>
  <w:num w:numId="69">
    <w:abstractNumId w:val="72"/>
  </w:num>
  <w:num w:numId="70">
    <w:abstractNumId w:val="76"/>
  </w:num>
  <w:num w:numId="71">
    <w:abstractNumId w:val="11"/>
  </w:num>
  <w:num w:numId="72">
    <w:abstractNumId w:val="66"/>
  </w:num>
  <w:num w:numId="73">
    <w:abstractNumId w:val="60"/>
  </w:num>
  <w:num w:numId="74">
    <w:abstractNumId w:val="65"/>
  </w:num>
  <w:num w:numId="75">
    <w:abstractNumId w:val="91"/>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0"/>
  </w:num>
  <w:num w:numId="88">
    <w:abstractNumId w:val="94"/>
  </w:num>
  <w:num w:numId="89">
    <w:abstractNumId w:val="51"/>
  </w:num>
  <w:num w:numId="90">
    <w:abstractNumId w:val="45"/>
  </w:num>
  <w:num w:numId="91">
    <w:abstractNumId w:val="41"/>
  </w:num>
  <w:num w:numId="92">
    <w:abstractNumId w:val="68"/>
  </w:num>
  <w:num w:numId="93">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547"/>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1007E-D5E2-49B1-ADEA-BB897B9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1863</Words>
  <Characters>10620</Characters>
  <Application>Microsoft Office Word</Application>
  <DocSecurity>0</DocSecurity>
  <Lines>88</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12459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15</cp:revision>
  <cp:lastPrinted>2016-11-17T14:26:00Z</cp:lastPrinted>
  <dcterms:created xsi:type="dcterms:W3CDTF">2016-11-15T05:12:00Z</dcterms:created>
  <dcterms:modified xsi:type="dcterms:W3CDTF">2016-11-17T14:31:00Z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